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014B86">
        <w:rPr>
          <w:sz w:val="32"/>
          <w:szCs w:val="32"/>
        </w:rPr>
        <w:t>1 квартал 2024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014B86">
        <w:rPr>
          <w:sz w:val="32"/>
          <w:szCs w:val="32"/>
        </w:rPr>
        <w:t>47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014B86">
        <w:rPr>
          <w:sz w:val="32"/>
          <w:szCs w:val="32"/>
        </w:rPr>
        <w:t>47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014B86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014B86">
        <w:rPr>
          <w:sz w:val="32"/>
          <w:szCs w:val="32"/>
        </w:rPr>
        <w:t>39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014B86">
        <w:rPr>
          <w:sz w:val="32"/>
          <w:szCs w:val="32"/>
        </w:rPr>
        <w:t>8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индивидуальные обращения –</w:t>
      </w:r>
      <w:r w:rsidR="00014B86">
        <w:rPr>
          <w:sz w:val="32"/>
          <w:szCs w:val="32"/>
        </w:rPr>
        <w:t>39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014B86">
        <w:rPr>
          <w:sz w:val="32"/>
          <w:szCs w:val="32"/>
        </w:rPr>
        <w:t>8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014B86">
        <w:rPr>
          <w:sz w:val="32"/>
          <w:szCs w:val="32"/>
        </w:rPr>
        <w:t>32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014B86">
        <w:rPr>
          <w:sz w:val="32"/>
          <w:szCs w:val="32"/>
        </w:rPr>
        <w:t>4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E67C23">
        <w:rPr>
          <w:sz w:val="32"/>
          <w:szCs w:val="32"/>
        </w:rPr>
        <w:t>2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принято решение –</w:t>
      </w:r>
      <w:r w:rsidR="00E67C23">
        <w:rPr>
          <w:sz w:val="32"/>
          <w:szCs w:val="32"/>
        </w:rPr>
        <w:t>28</w:t>
      </w:r>
      <w:r>
        <w:rPr>
          <w:sz w:val="32"/>
          <w:szCs w:val="32"/>
        </w:rPr>
        <w:t xml:space="preserve">: положительно – </w:t>
      </w:r>
      <w:r w:rsidR="00E67C23">
        <w:rPr>
          <w:sz w:val="32"/>
          <w:szCs w:val="32"/>
        </w:rPr>
        <w:t>26</w:t>
      </w:r>
      <w:bookmarkStart w:id="0" w:name="_GoBack"/>
      <w:bookmarkEnd w:id="0"/>
      <w:r>
        <w:rPr>
          <w:sz w:val="32"/>
          <w:szCs w:val="32"/>
        </w:rPr>
        <w:t xml:space="preserve">, отрицательно - </w:t>
      </w:r>
      <w:r w:rsidR="00055691">
        <w:rPr>
          <w:sz w:val="32"/>
          <w:szCs w:val="32"/>
        </w:rPr>
        <w:t>2</w:t>
      </w:r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014B86"/>
    <w:rsid w:val="00055691"/>
    <w:rsid w:val="0018530B"/>
    <w:rsid w:val="001C64B0"/>
    <w:rsid w:val="001D3A51"/>
    <w:rsid w:val="002364F5"/>
    <w:rsid w:val="0025550F"/>
    <w:rsid w:val="002C2AAF"/>
    <w:rsid w:val="002F1BD5"/>
    <w:rsid w:val="003302F2"/>
    <w:rsid w:val="00344873"/>
    <w:rsid w:val="003B3034"/>
    <w:rsid w:val="003F692E"/>
    <w:rsid w:val="00415068"/>
    <w:rsid w:val="00454611"/>
    <w:rsid w:val="005A5B4D"/>
    <w:rsid w:val="005A5E46"/>
    <w:rsid w:val="005C3FD9"/>
    <w:rsid w:val="005F25BC"/>
    <w:rsid w:val="00606051"/>
    <w:rsid w:val="00732F2C"/>
    <w:rsid w:val="00734C46"/>
    <w:rsid w:val="00804A96"/>
    <w:rsid w:val="0081076B"/>
    <w:rsid w:val="00817A88"/>
    <w:rsid w:val="008E73F8"/>
    <w:rsid w:val="009505F1"/>
    <w:rsid w:val="009B065E"/>
    <w:rsid w:val="00A04EEB"/>
    <w:rsid w:val="00A1404A"/>
    <w:rsid w:val="00A8368F"/>
    <w:rsid w:val="00AD3420"/>
    <w:rsid w:val="00B21202"/>
    <w:rsid w:val="00BE7B68"/>
    <w:rsid w:val="00BF74E3"/>
    <w:rsid w:val="00C31AF3"/>
    <w:rsid w:val="00C73742"/>
    <w:rsid w:val="00CC3F06"/>
    <w:rsid w:val="00CE6326"/>
    <w:rsid w:val="00D236D3"/>
    <w:rsid w:val="00D30C80"/>
    <w:rsid w:val="00D873DC"/>
    <w:rsid w:val="00DA5E83"/>
    <w:rsid w:val="00E21F2C"/>
    <w:rsid w:val="00E5460D"/>
    <w:rsid w:val="00E67C23"/>
    <w:rsid w:val="00E87529"/>
    <w:rsid w:val="00EF3BE6"/>
    <w:rsid w:val="00F55C0A"/>
    <w:rsid w:val="00F56ED5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F737-E626-4FC5-AF40-EC6C64C5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2024-04-01T09:09:00Z</cp:lastPrinted>
  <dcterms:created xsi:type="dcterms:W3CDTF">2019-12-23T07:58:00Z</dcterms:created>
  <dcterms:modified xsi:type="dcterms:W3CDTF">2024-04-02T05:55:00Z</dcterms:modified>
</cp:coreProperties>
</file>